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99" w:rsidRDefault="00F41F99" w:rsidP="00F41F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коррекционному курсу </w:t>
      </w:r>
    </w:p>
    <w:p w:rsidR="00F41F99" w:rsidRDefault="00F41F99" w:rsidP="00F41F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>«Двигательное развитие», 4 д класс</w:t>
      </w:r>
    </w:p>
    <w:p w:rsidR="00F41F99" w:rsidRPr="00094697" w:rsidRDefault="00F41F99" w:rsidP="00F41F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– Комиссарова Е.П.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697">
        <w:rPr>
          <w:rFonts w:ascii="Times New Roman" w:hAnsi="Times New Roman" w:cs="Times New Roman"/>
          <w:sz w:val="24"/>
          <w:szCs w:val="24"/>
        </w:rPr>
        <w:t>Рабочая программа по коррекционному курсу «Двигательное развитие» для 4д класса составлена на основе Адаптированной основной общеобразовательной программы образования 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нарушениями) ГКОУ «</w:t>
      </w:r>
      <w:r w:rsidRPr="00094697">
        <w:rPr>
          <w:rFonts w:ascii="Times New Roman" w:hAnsi="Times New Roman" w:cs="Times New Roman"/>
          <w:sz w:val="24"/>
          <w:szCs w:val="24"/>
        </w:rPr>
        <w:t>Волжская школа № 1»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697">
        <w:rPr>
          <w:rFonts w:ascii="Times New Roman" w:hAnsi="Times New Roman" w:cs="Times New Roman"/>
          <w:sz w:val="24"/>
          <w:szCs w:val="24"/>
        </w:rPr>
        <w:t xml:space="preserve">на 2019-2020 учебный год </w:t>
      </w:r>
      <w:proofErr w:type="gramStart"/>
      <w:r w:rsidRPr="00094697">
        <w:rPr>
          <w:rFonts w:ascii="Times New Roman" w:hAnsi="Times New Roman" w:cs="Times New Roman"/>
          <w:sz w:val="24"/>
          <w:szCs w:val="24"/>
        </w:rPr>
        <w:t>( вариант</w:t>
      </w:r>
      <w:proofErr w:type="gramEnd"/>
      <w:r w:rsidRPr="00094697">
        <w:rPr>
          <w:rFonts w:ascii="Times New Roman" w:hAnsi="Times New Roman" w:cs="Times New Roman"/>
          <w:sz w:val="24"/>
          <w:szCs w:val="24"/>
        </w:rPr>
        <w:t xml:space="preserve"> АООП НОО ОВЗ, 8.4)</w:t>
      </w:r>
    </w:p>
    <w:p w:rsidR="00F41F99" w:rsidRPr="00094697" w:rsidRDefault="00F41F99" w:rsidP="00F41F99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Цель: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индивидуальных двигательных возможностей, социальной адаптации.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Задачи:</w:t>
      </w:r>
      <w:r w:rsidRPr="000946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поддержание жизненно важных функций организма (дыхание, работа сердечно-сосудистой системы, мышечной и других физиологических систем);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улучшение качества имеющихся движений, предупреждение их нарушений;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стимуляция появления новых движений, мотивация двигательной активности;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развитие и закрепление функционально важных навыков, необходимых для использования в повседневной жизни;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мотивация двигательной активности, поддержка и развитие имеющихся движений;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расширение диапазона движений и профилактика возможных нарушений.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развитие моторной ловкости;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развитие функции руки, в том числе мелкой моторики;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формирование ориентировки в пространстве;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чувства ритма;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697">
        <w:rPr>
          <w:rFonts w:ascii="Times New Roman" w:hAnsi="Times New Roman" w:cs="Times New Roman"/>
          <w:sz w:val="24"/>
          <w:szCs w:val="24"/>
        </w:rPr>
        <w:t xml:space="preserve">-формирование навыков </w:t>
      </w:r>
      <w:proofErr w:type="spellStart"/>
      <w:r w:rsidRPr="0009469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94697">
        <w:rPr>
          <w:rFonts w:ascii="Times New Roman" w:hAnsi="Times New Roman" w:cs="Times New Roman"/>
          <w:sz w:val="24"/>
          <w:szCs w:val="24"/>
        </w:rPr>
        <w:t xml:space="preserve"> и контроля действий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1"/>
          <w:lang w:eastAsia="ru-RU"/>
        </w:rPr>
      </w:pPr>
      <w:r w:rsidRPr="00094697">
        <w:rPr>
          <w:rFonts w:ascii="Times New Roman" w:eastAsia="Times New Roman" w:hAnsi="Times New Roman" w:cs="Arial"/>
          <w:sz w:val="24"/>
          <w:szCs w:val="21"/>
          <w:lang w:eastAsia="ru-RU"/>
        </w:rPr>
        <w:t xml:space="preserve"> 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коррекционно-развивающей работы: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-коррекция наиболее распространенных дефектов (нарушение осанки, походки, слабость мышц брюшного пресса, туловища, конечностей);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коррекция и компенсация недостатков физического развития (нарушения осанки, плоскостопие и т. д.);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коррекция нарушений в движениях (нарушение координации, ориентировки в пространстве, точность в движении, равновесия и т. д.);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устранение недостатков в развитии двигательных и иных качеств (силы, быстроты, ловкости, выносливости, гибкости, прыгучести и т. д.);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формирование здорового образа жизни и дальнейшей социализации.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4697">
        <w:rPr>
          <w:rFonts w:ascii="Times New Roman" w:hAnsi="Times New Roman" w:cs="Times New Roman"/>
          <w:b/>
          <w:sz w:val="24"/>
          <w:szCs w:val="24"/>
        </w:rPr>
        <w:t>Тематическое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1843"/>
      </w:tblGrid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пространственно-временной ориентировки и точности движений.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коррекции моторной неловкости.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укрепления мышц туловища.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1F99" w:rsidRPr="00094697" w:rsidTr="0026519D">
        <w:trPr>
          <w:trHeight w:val="300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чувства ритма.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1F99" w:rsidRPr="00094697" w:rsidTr="0026519D">
        <w:trPr>
          <w:trHeight w:val="270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дыхательной гимнастики.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1F99" w:rsidRPr="00094697" w:rsidTr="0026519D">
        <w:trPr>
          <w:trHeight w:val="330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профилактики плоскостопия.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1F99" w:rsidRPr="00094697" w:rsidTr="0026519D">
        <w:trPr>
          <w:trHeight w:val="105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укрепления мышц живота.</w:t>
            </w:r>
          </w:p>
        </w:tc>
        <w:tc>
          <w:tcPr>
            <w:tcW w:w="1843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94697">
        <w:rPr>
          <w:rFonts w:ascii="Times New Roman" w:hAnsi="Times New Roman"/>
          <w:b/>
          <w:sz w:val="24"/>
          <w:szCs w:val="24"/>
        </w:rPr>
        <w:lastRenderedPageBreak/>
        <w:t xml:space="preserve">Программа коррекционного курса </w:t>
      </w:r>
      <w:proofErr w:type="gramStart"/>
      <w:r w:rsidRPr="00094697">
        <w:rPr>
          <w:rFonts w:ascii="Times New Roman" w:hAnsi="Times New Roman"/>
          <w:b/>
          <w:sz w:val="24"/>
          <w:szCs w:val="24"/>
        </w:rPr>
        <w:t>« Двигательное</w:t>
      </w:r>
      <w:proofErr w:type="gramEnd"/>
      <w:r w:rsidRPr="00094697">
        <w:rPr>
          <w:rFonts w:ascii="Times New Roman" w:hAnsi="Times New Roman"/>
          <w:b/>
          <w:sz w:val="24"/>
          <w:szCs w:val="24"/>
        </w:rPr>
        <w:t xml:space="preserve"> развитие» рассчитана на 64 часа, по 2 часа в неделю.</w:t>
      </w:r>
    </w:p>
    <w:p w:rsidR="00F41F99" w:rsidRPr="00094697" w:rsidRDefault="00F41F99" w:rsidP="00F41F99">
      <w:pPr>
        <w:pStyle w:val="a5"/>
        <w:ind w:firstLine="709"/>
        <w:rPr>
          <w:rFonts w:ascii="Times New Roman" w:hAnsi="Times New Roman"/>
          <w:b/>
          <w:bCs/>
          <w:sz w:val="24"/>
        </w:rPr>
      </w:pPr>
    </w:p>
    <w:p w:rsidR="00F41F99" w:rsidRPr="00094697" w:rsidRDefault="00F41F99" w:rsidP="00F41F99">
      <w:pPr>
        <w:pStyle w:val="a5"/>
        <w:ind w:firstLine="709"/>
        <w:rPr>
          <w:rFonts w:ascii="Times New Roman" w:hAnsi="Times New Roman"/>
          <w:b/>
          <w:bCs/>
          <w:sz w:val="24"/>
        </w:rPr>
      </w:pPr>
      <w:r w:rsidRPr="00094697">
        <w:rPr>
          <w:rFonts w:ascii="Times New Roman" w:hAnsi="Times New Roman"/>
          <w:b/>
          <w:bCs/>
          <w:sz w:val="24"/>
        </w:rPr>
        <w:t xml:space="preserve">Количество часов по четвертям </w:t>
      </w:r>
    </w:p>
    <w:tbl>
      <w:tblPr>
        <w:tblW w:w="0" w:type="auto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1559"/>
        <w:gridCol w:w="1560"/>
        <w:gridCol w:w="1701"/>
        <w:gridCol w:w="2268"/>
      </w:tblGrid>
      <w:tr w:rsidR="00F41F99" w:rsidRPr="00094697" w:rsidTr="0026519D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 четверть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 четверть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за год</w:t>
            </w:r>
          </w:p>
        </w:tc>
      </w:tr>
      <w:tr w:rsidR="00F41F99" w:rsidRPr="00094697" w:rsidTr="0026519D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64</w:t>
            </w:r>
          </w:p>
        </w:tc>
      </w:tr>
    </w:tbl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результаты:</w:t>
      </w: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 xml:space="preserve"> минимальный уровень:</w:t>
      </w:r>
    </w:p>
    <w:p w:rsidR="00F41F99" w:rsidRPr="00094697" w:rsidRDefault="00F41F99" w:rsidP="00F41F9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>мотивация двигательной активности;</w:t>
      </w:r>
    </w:p>
    <w:p w:rsidR="00F41F99" w:rsidRPr="00094697" w:rsidRDefault="00F41F99" w:rsidP="00F41F9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>поддержка и развитие имеющихся движений;</w:t>
      </w:r>
    </w:p>
    <w:p w:rsidR="00F41F99" w:rsidRPr="00094697" w:rsidRDefault="00F41F99" w:rsidP="00F41F9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>расширение диапазона движений и профилактика возможных нарушений;</w:t>
      </w: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 -уметь воспринимать тело как единое целое, воспринимать различные части тела;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- уметь различать состояния: бодрость-усталость, напряжение-расслабление, больно-приятно 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ориентироваться в пространстве;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демонстрировать знакомые действия в незнакомой обстановке, при усложненных условиях выполнения;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дифференцировать ощущения правильных положений тела при выполнении различных упражнений;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самостоятельно контролировать собственное положение правильной позы, ходьбы в повседневной деятельности;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выполнять основные виды движений (ходьба, бег, прыжки, лазание, ползание, упражнения в равновесии);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управлять произвольными движениями: статическими, динамическими;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проявлять двигательные способности: общую выносливость, быстроту, ловкость, гибкость, координационные способности, силовые способности;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играть в подвижные игры, сотрудничать со сверстниками;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регулировать свои действия, подчиняться правилам, строго следовать инструкции (волевая регуляция).</w:t>
      </w: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hAnsi="Times New Roman"/>
          <w:sz w:val="24"/>
        </w:rPr>
        <w:t xml:space="preserve"> -</w:t>
      </w:r>
      <w:r w:rsidRPr="00094697">
        <w:rPr>
          <w:rFonts w:ascii="Times New Roman" w:hAnsi="Times New Roman" w:cs="Times New Roman"/>
          <w:sz w:val="24"/>
          <w:szCs w:val="24"/>
        </w:rPr>
        <w:t>управлять своими эмоциями в различных (нестандартных) ситуациях и условиях;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-освоить социальную роль ученика, проявлять интерес к занятиям физкультурой, проявлять дисциплинированность, трудолюбие в достижении поставленных целей;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-иметь представления о здоровом и безопасном образе жизни: гигиенические навыки; режимные моменты (разминка, подвижные игры); Т\Б на уроках физкультуры.</w:t>
      </w:r>
    </w:p>
    <w:p w:rsidR="00F41F99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методическая </w:t>
      </w:r>
      <w:proofErr w:type="gram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:</w:t>
      </w:r>
      <w:proofErr w:type="gramEnd"/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Программы для 1-4 классов специальных (коррекционных) учреждений VIII вида под редакцией И.М.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Бгажноковой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, Издательство М., «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Владос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», 2011.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Обучение детей с выраженным недоразвитием интеллекта: Программно-методические материалы / Под ред. И. М.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Бгажноковой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. — М.: ВЛАДОС, 2010.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Баряева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Л.Б. Программа образования учащихся с умеренной и тяжелой умственной отсталостью.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Спб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ЦДК. 2011.</w:t>
      </w:r>
    </w:p>
    <w:p w:rsidR="00F41F99" w:rsidRPr="00094697" w:rsidRDefault="00F41F99" w:rsidP="00F41F99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Аксенова О. Э. Адаптивная физическая культура в школе. Начальная школа/ О. Э. Аксенова, С. П. Евсеев// Под общей редакцией С. П. Евсеева, СПб ГАФК им. П. Ф. Лесгафта. СП. 2003.</w:t>
      </w:r>
    </w:p>
    <w:p w:rsidR="00F41F99" w:rsidRPr="00094697" w:rsidRDefault="00F41F99" w:rsidP="00F41F99">
      <w:pPr>
        <w:widowControl w:val="0"/>
        <w:tabs>
          <w:tab w:val="left" w:pos="19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Мозговой В.М. Уроки физической культуры в начальных классах: пособие для учителя спец.(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коррекц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.)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 учреждений </w:t>
      </w:r>
      <w:r w:rsidRPr="00094697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VIII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вида/ - М.: Просвещение, 2009-256 с.: ил.</w:t>
      </w:r>
    </w:p>
    <w:p w:rsidR="00F41F99" w:rsidRPr="00094697" w:rsidRDefault="00F41F99" w:rsidP="00F41F99">
      <w:pPr>
        <w:widowControl w:val="0"/>
        <w:tabs>
          <w:tab w:val="left" w:pos="19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Черник Е.С. Физическая культура во вспомогательной школе: Учебное пособие. – М.: Учебная литература, 1997. – 330 с., ил.</w:t>
      </w:r>
    </w:p>
    <w:p w:rsidR="00F41F99" w:rsidRPr="00094697" w:rsidRDefault="00F41F99" w:rsidP="00F41F99">
      <w:pPr>
        <w:pStyle w:val="a6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Колодницкий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Г.А. «Физическая культура. Ритмические упражнения, хореография и игры»: метод. пособие. - Москва, Дрофа, 2003 г.</w:t>
      </w:r>
    </w:p>
    <w:p w:rsidR="00F41F99" w:rsidRDefault="00F41F99" w:rsidP="00F41F99">
      <w:pPr>
        <w:widowControl w:val="0"/>
        <w:tabs>
          <w:tab w:val="left" w:pos="19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  <w:sectPr w:rsidR="00F41F99" w:rsidSect="00F41F9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1F99" w:rsidRDefault="00F41F99" w:rsidP="00F41F9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Приложение</w:t>
      </w:r>
    </w:p>
    <w:p w:rsidR="00F41F99" w:rsidRDefault="00F41F99" w:rsidP="00F41F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Коррекционный курс</w:t>
      </w:r>
    </w:p>
    <w:p w:rsidR="00F41F99" w:rsidRDefault="00F41F99" w:rsidP="00F41F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«Двигательное развитие»</w:t>
      </w:r>
    </w:p>
    <w:p w:rsidR="00F41F99" w:rsidRPr="00094697" w:rsidRDefault="00F41F99" w:rsidP="00F41F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94697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Пояснительная записка.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697">
        <w:rPr>
          <w:rFonts w:ascii="Times New Roman" w:hAnsi="Times New Roman" w:cs="Times New Roman"/>
          <w:sz w:val="24"/>
          <w:szCs w:val="24"/>
        </w:rPr>
        <w:t>Рабочая программа по коррекционному курсу «Двигательное развитие» для 4д класса составлена на основе Адаптированной основной общеобразовательной программы образования 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</w:t>
      </w:r>
      <w:r w:rsidRPr="00094697">
        <w:rPr>
          <w:rFonts w:ascii="Times New Roman" w:hAnsi="Times New Roman" w:cs="Times New Roman"/>
          <w:sz w:val="24"/>
          <w:szCs w:val="24"/>
        </w:rPr>
        <w:t xml:space="preserve">) ГКОУ </w:t>
      </w:r>
      <w:proofErr w:type="gramStart"/>
      <w:r w:rsidRPr="00094697">
        <w:rPr>
          <w:rFonts w:ascii="Times New Roman" w:hAnsi="Times New Roman" w:cs="Times New Roman"/>
          <w:sz w:val="24"/>
          <w:szCs w:val="24"/>
        </w:rPr>
        <w:t>« Волжская</w:t>
      </w:r>
      <w:proofErr w:type="gramEnd"/>
      <w:r w:rsidRPr="00094697">
        <w:rPr>
          <w:rFonts w:ascii="Times New Roman" w:hAnsi="Times New Roman" w:cs="Times New Roman"/>
          <w:sz w:val="24"/>
          <w:szCs w:val="24"/>
        </w:rPr>
        <w:t xml:space="preserve"> школа № 1 »на 2019-2020 учебный год ( вариант АООП НОО ОВЗ, 8.4)</w:t>
      </w:r>
    </w:p>
    <w:p w:rsidR="00F41F99" w:rsidRPr="00094697" w:rsidRDefault="00F41F99" w:rsidP="00F41F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индивидуальных двигательных возможностей, социальной адаптации.</w:t>
      </w: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 w:rsidRPr="000946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поддержание жизненно важных функций организма (дыхание, работа сердечно-сосудистой системы, мышечной и других физиологических систем);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улучшение качества имеющихся движений, предупреждение их нарушений;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стимуляция появления новых движений, мотивация двигательной активности;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развитие и закрепление функционально важных навыков, необходимых для использования в повседневной жизни;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мотивация двигательной активности, поддержка и развитие имеющихся движений;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расширение диапазона движений и профилактика возможных нарушений;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формирование здорового образа жизни и дальнейшей социализации.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1"/>
          <w:lang w:eastAsia="ru-RU"/>
        </w:rPr>
      </w:pP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коррекционно-развивающей работы: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-коррекция наиболее распространенных дефектов (нарушение осанки, походки, слабость мышц брюшного пресса, туловища, конечностей);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коррекция и компенсация недостатков физического развития (нарушения осанки, плоскостопие и т. д.);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 коррекция нарушений в движениях (нарушение координации, ориентировки в пространстве, точность в движении, равновесия и т. д.);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устранение недостатков в развитии двигательных и иных качеств (силы, быстроты, ловкости, выносливости, гибкости, прыгучести и т. д.);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</w:rPr>
      </w:pPr>
      <w:r w:rsidRPr="00094697">
        <w:t>-развитие чувства ритма;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hAnsi="Times New Roman" w:cs="Times New Roman"/>
          <w:sz w:val="24"/>
          <w:szCs w:val="24"/>
        </w:rPr>
        <w:t xml:space="preserve">-формирование навыков </w:t>
      </w:r>
      <w:proofErr w:type="spellStart"/>
      <w:r w:rsidRPr="0009469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94697">
        <w:rPr>
          <w:rFonts w:ascii="Times New Roman" w:hAnsi="Times New Roman" w:cs="Times New Roman"/>
          <w:sz w:val="24"/>
          <w:szCs w:val="24"/>
        </w:rPr>
        <w:t xml:space="preserve"> и контроля действий.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1"/>
          <w:lang w:eastAsia="ru-RU"/>
        </w:rPr>
      </w:pPr>
      <w:r w:rsidRPr="00094697">
        <w:rPr>
          <w:rFonts w:ascii="Times New Roman" w:eastAsia="Times New Roman" w:hAnsi="Times New Roman" w:cs="Arial"/>
          <w:sz w:val="24"/>
          <w:szCs w:val="21"/>
          <w:lang w:eastAsia="ru-RU"/>
        </w:rPr>
        <w:t xml:space="preserve"> </w:t>
      </w: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1"/>
          <w:lang w:eastAsia="ru-RU"/>
        </w:rPr>
      </w:pPr>
    </w:p>
    <w:p w:rsidR="00F41F99" w:rsidRPr="00094697" w:rsidRDefault="00F41F99" w:rsidP="00F41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4"/>
          <w:szCs w:val="21"/>
          <w:lang w:eastAsia="ru-RU"/>
        </w:rPr>
      </w:pPr>
      <w:r w:rsidRPr="00094697">
        <w:rPr>
          <w:rFonts w:ascii="Times New Roman" w:hAnsi="Times New Roman"/>
          <w:b/>
          <w:sz w:val="24"/>
          <w:szCs w:val="24"/>
        </w:rPr>
        <w:t xml:space="preserve">Программа коррекционного курса </w:t>
      </w:r>
      <w:proofErr w:type="gramStart"/>
      <w:r w:rsidRPr="00094697">
        <w:rPr>
          <w:rFonts w:ascii="Times New Roman" w:hAnsi="Times New Roman"/>
          <w:b/>
          <w:sz w:val="24"/>
          <w:szCs w:val="24"/>
        </w:rPr>
        <w:t>« Двигательное</w:t>
      </w:r>
      <w:proofErr w:type="gramEnd"/>
      <w:r w:rsidRPr="00094697">
        <w:rPr>
          <w:rFonts w:ascii="Times New Roman" w:hAnsi="Times New Roman"/>
          <w:b/>
          <w:sz w:val="24"/>
          <w:szCs w:val="24"/>
        </w:rPr>
        <w:t xml:space="preserve"> развитие» рассчитана на 64 часа, по 2 часа в неделю.</w:t>
      </w:r>
    </w:p>
    <w:p w:rsidR="00F41F99" w:rsidRPr="00094697" w:rsidRDefault="00F41F99" w:rsidP="00F41F99">
      <w:pPr>
        <w:pStyle w:val="a5"/>
        <w:ind w:firstLine="709"/>
        <w:rPr>
          <w:rFonts w:ascii="Times New Roman" w:hAnsi="Times New Roman"/>
          <w:b/>
          <w:bCs/>
          <w:sz w:val="24"/>
        </w:rPr>
      </w:pPr>
    </w:p>
    <w:p w:rsidR="00F41F99" w:rsidRPr="00094697" w:rsidRDefault="00F41F99" w:rsidP="00F41F99">
      <w:pPr>
        <w:pStyle w:val="a5"/>
        <w:ind w:firstLine="709"/>
        <w:rPr>
          <w:rFonts w:ascii="Times New Roman" w:hAnsi="Times New Roman"/>
          <w:b/>
          <w:bCs/>
          <w:sz w:val="24"/>
        </w:rPr>
      </w:pPr>
      <w:r w:rsidRPr="00094697">
        <w:rPr>
          <w:rFonts w:ascii="Times New Roman" w:hAnsi="Times New Roman"/>
          <w:b/>
          <w:bCs/>
          <w:sz w:val="24"/>
        </w:rPr>
        <w:t xml:space="preserve">Количество часов по четвертям </w:t>
      </w:r>
    </w:p>
    <w:p w:rsidR="00F41F99" w:rsidRPr="00094697" w:rsidRDefault="00F41F99" w:rsidP="00F41F99">
      <w:pPr>
        <w:pStyle w:val="a5"/>
        <w:ind w:firstLine="709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647"/>
      </w:tblGrid>
      <w:tr w:rsidR="00F41F99" w:rsidRPr="00094697" w:rsidTr="0026519D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за год</w:t>
            </w:r>
          </w:p>
        </w:tc>
      </w:tr>
      <w:tr w:rsidR="00F41F99" w:rsidRPr="00094697" w:rsidTr="0026519D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99" w:rsidRPr="00094697" w:rsidRDefault="00F41F99" w:rsidP="0026519D">
            <w:pPr>
              <w:pStyle w:val="a5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64</w:t>
            </w:r>
          </w:p>
        </w:tc>
      </w:tr>
    </w:tbl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>Тематическое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090"/>
        <w:gridCol w:w="1558"/>
      </w:tblGrid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развития пространственно-временной ориентировки и точности движений.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Построения в обозначенном месте, по ориентиру.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Движения вперёд, назад, на ориентир для увеличения или уменьшения круга.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в ориентир.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Шаги вперёд, назад, в сторону с последующим воспроизведением с закрытыми глазами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формирования правильной осанки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у стены.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в парах, спиной друг к другу.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Ходьба по начерченной линии с предметами на голове.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скамье без предметов с разным положением рук; с предметами в руках.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коррекции моторной неловкости.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пальцев рук.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Самомассаж пальцев, кистей рук, ног, головы.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с мячом: перекладывание из руки в руку; катание, подбрасывание на разную высоту с последующей ловлей; удары о пол, о стену с ловлей после отскока.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1F99" w:rsidRPr="00094697" w:rsidTr="0026519D"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укрепления мышц туловища.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лёжа на животе: «кораблик», «пловцы», продвижение по гимнастической скамье подтягиванием на руках.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Переход из положения лёжа в положение сидя.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лёжа на спине поднимание и опускание ног без отягощения и с отягощением.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на больших резиновых мячах.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1F99" w:rsidRPr="00094697" w:rsidTr="0026519D">
        <w:trPr>
          <w:trHeight w:val="300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развития чувства ритма.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простого ритмического рисунка.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Ходьба в одном ритме со словами; с хлопками и произнесением стихов; под музыку с изменением темпа ходьбы при изменении темпа музыки.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Переход с ходьбы на бег при изменении темпа музыки.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заданном темпе после прекращения звучания музыки.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Различные виды шагов: приставные, шаг галопа.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1F99" w:rsidRPr="00094697" w:rsidTr="0026519D">
        <w:trPr>
          <w:trHeight w:val="270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упражнений дыхательной гимнастики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Дыхание: через нос и рот; диафрагмальное, </w:t>
            </w:r>
            <w:proofErr w:type="gramStart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рёберное ;</w:t>
            </w:r>
            <w:proofErr w:type="gramEnd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смешанное по подражанию, под хлопки, под счёт , лёжа.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«понюхать цветок», «рубить дрова», в образном оформлении «хо-хо-хо», «фу-фу-фу», с произнесением звуков на выдохе: у-у-у, ш-ш-ш, ж-ж-ж, чу-чу.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Изменение глубины и темпа дыхания в соответствии с характером движения.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Коррекционные игры: </w:t>
            </w:r>
            <w:proofErr w:type="gramStart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« Чей</w:t>
            </w:r>
            <w:proofErr w:type="gramEnd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голосок?», « Волшебный мешочек», « Чей шарик больше?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1F99" w:rsidRPr="00094697" w:rsidTr="0026519D">
        <w:trPr>
          <w:trHeight w:val="330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профилактики плоскостопия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</w:t>
            </w:r>
            <w:proofErr w:type="gramStart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ходьбы :</w:t>
            </w:r>
            <w:proofErr w:type="gramEnd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на носках, пятках, боковых сводах стопы.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Ходьба приставными шагами по обручу, гимнастической палке, канату.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Катание стопами ног мячей, кеглей.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Захватывание стопами ног мячей, пальцами ног небольших предметов.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Самомассаж стоп ног шишками.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1F99" w:rsidRPr="00094697" w:rsidTr="0026519D">
        <w:trPr>
          <w:trHeight w:val="105"/>
        </w:trPr>
        <w:tc>
          <w:tcPr>
            <w:tcW w:w="81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укрепления мышц живота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мышц брюшного пресса.</w:t>
            </w:r>
          </w:p>
          <w:p w:rsidR="00F41F99" w:rsidRPr="00094697" w:rsidRDefault="00F41F99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сидя и лёжа на полу, на скамейке в парах.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в висе спиной к стене, с подниманием ног</w:t>
            </w:r>
          </w:p>
        </w:tc>
        <w:tc>
          <w:tcPr>
            <w:tcW w:w="1559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41F99" w:rsidRPr="00094697" w:rsidRDefault="00F41F99" w:rsidP="00F41F99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1F99" w:rsidRPr="00094697" w:rsidRDefault="00F41F99" w:rsidP="00F41F99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результаты:</w:t>
      </w:r>
    </w:p>
    <w:p w:rsidR="00F41F99" w:rsidRPr="00094697" w:rsidRDefault="00F41F99" w:rsidP="00F41F9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 xml:space="preserve"> минимальный уровень:</w:t>
      </w: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Cs w:val="21"/>
        </w:rPr>
      </w:pPr>
      <w:r w:rsidRPr="00094697">
        <w:rPr>
          <w:rFonts w:cs="Arial"/>
          <w:szCs w:val="21"/>
        </w:rPr>
        <w:t>-мотивация двигательной активности;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Cs w:val="21"/>
        </w:rPr>
      </w:pPr>
      <w:r w:rsidRPr="00094697">
        <w:rPr>
          <w:rFonts w:cs="Arial"/>
          <w:szCs w:val="21"/>
        </w:rPr>
        <w:t>-поддержка и развитие имеющихся движений;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Cs w:val="21"/>
        </w:rPr>
      </w:pPr>
      <w:r w:rsidRPr="00094697">
        <w:rPr>
          <w:rFonts w:cs="Arial"/>
          <w:szCs w:val="21"/>
        </w:rPr>
        <w:t>-расширение диапазона движений и профилактика возможных нарушений;</w:t>
      </w:r>
    </w:p>
    <w:p w:rsidR="00F41F99" w:rsidRPr="00094697" w:rsidRDefault="00F41F99" w:rsidP="00F41F99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Cs w:val="21"/>
        </w:rPr>
      </w:pP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 -уметь воспринимать тело как единое целое, воспринимать различные части тела;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- уметь различать состояния: бодрость-усталость, напряжение-расслабление, больно-приятно 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ориентироваться в пространстве;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демонстрировать знакомые действия в незнакомой обстановке, при усложненных условиях выполнения;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дифференцировать ощущения правильных положений тела при выполнении различных упражнений;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самостоятельно контролировать собственное положение правильной позы, ходьбы в повседневной деятельности;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выполнять основные виды движений (ходьба, бег, прыжки, лазание, ползание, упражнения в равновесии);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управлять произвольными движениями: статическими, динамическими;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проявлять двигательные способности: общую выносливость, быстроту, ловкость, гибкость, координационные способности, силовые способности;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играть в подвижные игры, сотрудничать со сверстниками;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уметь регулировать свои действия, подчиняться правилам, строго следовать инструкции (волевая регуляция).</w:t>
      </w:r>
    </w:p>
    <w:p w:rsidR="00F41F99" w:rsidRPr="00094697" w:rsidRDefault="00F41F99" w:rsidP="00F41F99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99" w:rsidRPr="00094697" w:rsidRDefault="00F41F99" w:rsidP="00F41F99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F41F99" w:rsidRPr="00094697" w:rsidRDefault="00F41F99" w:rsidP="00F41F99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hAnsi="Times New Roman"/>
          <w:sz w:val="24"/>
        </w:rPr>
        <w:t xml:space="preserve"> -</w:t>
      </w:r>
      <w:r w:rsidRPr="00094697">
        <w:rPr>
          <w:rFonts w:ascii="Times New Roman" w:hAnsi="Times New Roman" w:cs="Times New Roman"/>
          <w:sz w:val="24"/>
          <w:szCs w:val="24"/>
        </w:rPr>
        <w:t>управлять своими эмоциями в различных (нестандартных) ситуациях и условиях;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-освоить социальную роль ученика, проявлять интерес к занятиям физкультурой, проявлять дисциплинированность, трудолюбие в достижении поставленных целей;</w:t>
      </w:r>
    </w:p>
    <w:p w:rsidR="00F41F99" w:rsidRPr="00094697" w:rsidRDefault="00F41F99" w:rsidP="00F41F99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-иметь представления о здоровом и безопасном образе жизни: гигиенические навыки; режимные моменты (разминка, подвижные игры); Т\Б на уроках физкультуры.</w:t>
      </w: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</w:t>
      </w: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методическая </w:t>
      </w:r>
      <w:proofErr w:type="gram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:</w:t>
      </w:r>
      <w:proofErr w:type="gramEnd"/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Программы для 1-4 классов специальных (коррекционных) учреждений VIII вида под редакцией И.М.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Бгажноковой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, Издательство М., «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Владос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», 2011.</w:t>
      </w: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Обучение детей с выраженным недоразвитием интеллекта: Программно-методические материалы / Под ред. И. М.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Бгажноковой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. — М.: ВЛАДОС, 2010.</w:t>
      </w: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41F99" w:rsidRPr="00094697" w:rsidRDefault="00F41F99" w:rsidP="00F41F9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Баряева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Л.Б. Программа образования учащихся с умеренной и тяжелой умственной отсталостью.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Спб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ЦДК. 2011.</w:t>
      </w:r>
    </w:p>
    <w:p w:rsidR="00F41F99" w:rsidRPr="00094697" w:rsidRDefault="00F41F99" w:rsidP="00F41F99">
      <w:pPr>
        <w:pStyle w:val="a6"/>
        <w:tabs>
          <w:tab w:val="left" w:pos="643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Аксенова О. Э. Адаптивная физическая культура в школе. Начальная школа/ О. Э. Аксенова, С. П. Евсеев// Под общей редакцией С. П. Евсеева, СПб ГАФК им. П. Ф. Лесгафта. СП. 2003.</w:t>
      </w:r>
    </w:p>
    <w:p w:rsidR="00F41F99" w:rsidRPr="00094697" w:rsidRDefault="00F41F99" w:rsidP="00F41F99">
      <w:pPr>
        <w:pStyle w:val="a6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Мозговой В.М. Уроки физической культуры в начальных классах: пособие для учителя спец.(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коррекц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.)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 учреждений </w:t>
      </w:r>
      <w:r w:rsidRPr="00094697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VIII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вида/ - М.: Просвещение, 2009-256 с.: ил.</w:t>
      </w:r>
    </w:p>
    <w:p w:rsidR="00F41F99" w:rsidRPr="00094697" w:rsidRDefault="00F41F99" w:rsidP="00F41F99">
      <w:pPr>
        <w:pStyle w:val="a6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Черник Е.С. Физическая культура во вспомогательной школе: Учебное пособие. – М.: Учебная литература, 1997. – 330 с., ил.</w:t>
      </w:r>
    </w:p>
    <w:p w:rsidR="00F41F99" w:rsidRPr="00094697" w:rsidRDefault="00F41F99" w:rsidP="00F41F99">
      <w:pPr>
        <w:pStyle w:val="a6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Колодницкий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Г.А. «Физическая культура. Ритмические упражнения, хореография и игры»: метод. пособие. - Москва, Дрофа, 2003 г.</w:t>
      </w:r>
    </w:p>
    <w:p w:rsidR="00F41F99" w:rsidRDefault="00F41F99" w:rsidP="00F41F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41F99" w:rsidRDefault="00F41F99" w:rsidP="00F41F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F41F99" w:rsidSect="0009469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1F99" w:rsidRDefault="00F41F99" w:rsidP="00F41F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bookmarkStart w:id="0" w:name="_GoBack"/>
      <w:bookmarkEnd w:id="0"/>
    </w:p>
    <w:p w:rsidR="00F41F99" w:rsidRDefault="00F41F99" w:rsidP="00F41F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9"/>
        <w:gridCol w:w="1106"/>
        <w:gridCol w:w="5167"/>
        <w:gridCol w:w="879"/>
        <w:gridCol w:w="3261"/>
        <w:gridCol w:w="3517"/>
      </w:tblGrid>
      <w:tr w:rsidR="00F41F99" w:rsidRPr="00094697" w:rsidTr="00F41F99">
        <w:trPr>
          <w:trHeight w:val="564"/>
        </w:trPr>
        <w:tc>
          <w:tcPr>
            <w:tcW w:w="643" w:type="dxa"/>
            <w:gridSpan w:val="2"/>
            <w:vMerge w:val="restart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37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Дата по</w:t>
            </w:r>
          </w:p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5340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02" w:type="dxa"/>
            <w:vMerge w:val="restart"/>
          </w:tcPr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9" w:type="dxa"/>
            <w:gridSpan w:val="2"/>
            <w:shd w:val="clear" w:color="auto" w:fill="auto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F41F99" w:rsidRPr="00094697" w:rsidTr="00F41F99">
        <w:trPr>
          <w:trHeight w:val="457"/>
        </w:trPr>
        <w:tc>
          <w:tcPr>
            <w:tcW w:w="643" w:type="dxa"/>
            <w:gridSpan w:val="2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0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БУД</w:t>
            </w:r>
          </w:p>
        </w:tc>
      </w:tr>
      <w:tr w:rsidR="00F41F99" w:rsidRPr="00094697" w:rsidTr="00F41F99">
        <w:trPr>
          <w:trHeight w:val="469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tabs>
                <w:tab w:val="left" w:pos="499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ab/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четверть</w:t>
            </w:r>
          </w:p>
        </w:tc>
      </w:tr>
      <w:tr w:rsidR="00F41F99" w:rsidRPr="00094697" w:rsidTr="00F41F99">
        <w:trPr>
          <w:trHeight w:val="403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1.Коррекционные упражнения для развития пространственно-временной дифференцировки и точности движения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F99" w:rsidRPr="00094697" w:rsidTr="00F41F99">
        <w:trPr>
          <w:trHeight w:val="677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02.09.19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ТБ и правила поведения. Построение в обозначенном месте (в кругах, в квадратах).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построение в круге и квадрате, следуя инструкции учителя.</w:t>
            </w:r>
          </w:p>
        </w:tc>
        <w:tc>
          <w:tcPr>
            <w:tcW w:w="3632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1.Формирование навыка работы в группе: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-установление зрительного контакта;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-адекватная ответная реакция на прикосновение, речь;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-адекватная ответная реакция на собственное имя;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-выражение своих желаний (</w:t>
            </w: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словом, жестом, фразой);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-выражение согласия, несогласия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жестом, словом, фразой).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03.09.19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Прыжок в длину с места в ориентир.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Прыгать в обозначенный ориентир, следуя инструкции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09.09.19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Построение в круг по ориентиру.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Выполнять построение в круг по ориентиру.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10.09.19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Шаг вперед, назад, в сторону и воспроизведение его закрытыми глазами.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шаги по инструкции и воспроизводить их с закрытыми глазами.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503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16.09.19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hyperlink r:id="rId5" w:history="1">
              <w:r w:rsidRPr="00094697">
                <w:rPr>
                  <w:rFonts w:ascii="Times New Roman" w:eastAsia="Times New Roman" w:hAnsi="Times New Roman" w:cs="Times New Roman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Увеличение, уменьшение круга движением вперед, назад, на ориентир. </w:t>
              </w:r>
            </w:hyperlink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Уменьшать и увеличивать круг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следуя инструкции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08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2. Упражнения для коррекции правильной осанки.</w:t>
            </w:r>
          </w:p>
        </w:tc>
      </w:tr>
      <w:tr w:rsidR="00F41F99" w:rsidRPr="00094697" w:rsidTr="00F41F99">
        <w:trPr>
          <w:trHeight w:val="301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17.09.19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Ходьба по начерченной линии с предметом на голове. Игра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 Гуси</w:t>
            </w:r>
            <w:proofErr w:type="gram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Лебеди»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Ходить по линии с предметами на голове, сохраняя правильную осанку.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34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23.09.19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у стены. Игра «Быстро в домик».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упражнения у стены, сох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аняя правильную осанку.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08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24.09.19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в парах, стоя спиной друг к другу. Игра «Левые- правые».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упражнения в парах с соблюдением правильной осанки.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68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30.09.19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по гимнастической скамье без предметов с разным положением рук.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ходьбу по гимнастической скамье с разным положением рук, соблюдая правильную осанку.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990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01.10.19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скамье с предметами в руках.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 xml:space="preserve">Выполнять ходьбу по гимнастической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скамье с предметами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руках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облюдая правильную осанку.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34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Раздел 3. Упражнения для коррекции моторной неловкости.</w:t>
            </w: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07.10.19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Сгибание, разгибание пальцев рук в кулак. Игра «Фигуры из пальцев».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 xml:space="preserve">Выполнять по образцу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для 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пальцев и кистей рук.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736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08.10.19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Массаж пальцев, кистей рук. Игра «Морские фигуры»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по образцу массаж пальцев и кистей рук.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68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14.09.19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Перекладывание мяча из руки в руку,</w:t>
            </w:r>
          </w:p>
          <w:p w:rsidR="00F41F99" w:rsidRPr="00094697" w:rsidRDefault="00F41F99" w:rsidP="0026519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катание мяча. Игра «Прокати мяч»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перекладывание и катание мяча, следуя инструкции учителя.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15.10.19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Подбрасывание мяча на разную высоту. Игра «Кого назвали тот и ловит»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подбрасывание мяча по инструкции учителя.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51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21.10.19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Ловля мяча после хлопка над головой.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Ловить мяч после хлопка над головой по инструкции учителя.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184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22.10.19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Собирание крышек, составление фигур. Игра «Кто быстрее».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Самостоятельно и по образцу составлять фигуры из крышек.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603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28.10.19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Ловля мяча после отскока от пола двумя руками, одной.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Ловить мяч после отскока от пола, следуя инструкции учителя.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603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Ловля мяча от стены. Игра «Кто быстрей поймает?».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Ловить мяч после отскока от стены</w:t>
            </w:r>
            <w:r>
              <w:rPr>
                <w:rFonts w:ascii="Times New Roman" w:hAnsi="Times New Roman"/>
                <w:sz w:val="24"/>
                <w:szCs w:val="24"/>
              </w:rPr>
              <w:t>, следуя инструкции учителя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08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четверть</w:t>
            </w:r>
          </w:p>
        </w:tc>
      </w:tr>
      <w:tr w:rsidR="00F41F99" w:rsidRPr="00094697" w:rsidTr="00F41F99">
        <w:trPr>
          <w:trHeight w:val="569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11.11.19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ТБ и правила поведения. Самомассаж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рук, головы, ног. Игра «Ну-ка отними».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по образцу самомассаж рук, ног, головы.</w:t>
            </w:r>
          </w:p>
        </w:tc>
        <w:tc>
          <w:tcPr>
            <w:tcW w:w="3632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2.Формирование учебного поведения: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-направленность взгляда на учителя, на объект задания;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-умение выполнять инструкции учителя;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-использовать по назначению спортивный инвентарь;</w:t>
            </w:r>
          </w:p>
          <w:p w:rsidR="00F41F99" w:rsidRPr="002F44B0" w:rsidRDefault="00F41F99" w:rsidP="0026519D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4B0">
              <w:rPr>
                <w:rFonts w:ascii="Times New Roman" w:hAnsi="Times New Roman" w:cs="Times New Roman"/>
                <w:sz w:val="24"/>
                <w:szCs w:val="24"/>
              </w:rPr>
              <w:t>-уметь выполнять физические упражнения и действия по образцу и подражанию.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42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12.11.19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Подбрасывание мяча вверх, три хлопка. Игра «Поймай мяч»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3 хлопка после подбрасывания мяча</w:t>
            </w:r>
            <w:r>
              <w:rPr>
                <w:rFonts w:ascii="Times New Roman" w:hAnsi="Times New Roman"/>
                <w:sz w:val="24"/>
                <w:szCs w:val="24"/>
              </w:rPr>
              <w:t>, следуя инструкции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18.11.19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с гимнастической палкой. Игра «Вот так позы».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упражнения с гимнастической палкой следуя инструкции и образцу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19.11.19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с обручами. Игра «Проскачи через круг».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упражнения с обручами по образцу и инструкции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08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25.11.19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Подъем предметов различной величины.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Самостоятельно поднимать предметы различной величины.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51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26.11.19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Эстафеты с применением мячей, скакалок, гимнастических палок.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эстафеты с применением мячей, скакалок, гимнастических палок.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Раздел 4. Комплекс упражнений для укреплений мышц туловища.</w:t>
            </w:r>
          </w:p>
        </w:tc>
      </w:tr>
      <w:tr w:rsidR="00F41F99" w:rsidRPr="00094697" w:rsidTr="00F41F99">
        <w:trPr>
          <w:trHeight w:val="251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02.12.19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Лежа на животе, упражнение (кораблик), ноги и руки поднимаем над полом. Игра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«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запомни порядок.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упражнение «кораблик» по образцу учителя.</w:t>
            </w:r>
          </w:p>
        </w:tc>
        <w:tc>
          <w:tcPr>
            <w:tcW w:w="3632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158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03.12.19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Поочередное и одновременное движение руками (пловцы), поочередное и однов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ременное поднимание ног. Игра «С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лушай сигнал».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</w:t>
            </w:r>
            <w:r>
              <w:rPr>
                <w:rFonts w:ascii="Times New Roman" w:hAnsi="Times New Roman"/>
                <w:sz w:val="24"/>
                <w:szCs w:val="24"/>
              </w:rPr>
              <w:t>ражнение «пловцы»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по образцу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34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09.12.19</w:t>
            </w:r>
          </w:p>
        </w:tc>
        <w:tc>
          <w:tcPr>
            <w:tcW w:w="5340" w:type="dxa"/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Переход из положения, лёжа в положения сидя. Выполнения круговых движений головой, рукой.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перехо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д из положения, лёжа в положение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сидя по инструкции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191"/>
        </w:trPr>
        <w:tc>
          <w:tcPr>
            <w:tcW w:w="643" w:type="dxa"/>
            <w:gridSpan w:val="2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10.12.19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Лежа на животе на гимнастической скамейке продвижение по ней сгибанием рук (подтягивание на руках).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продвижение по гимнастической скамье подтягиванием на руках по образцу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68"/>
        </w:trPr>
        <w:tc>
          <w:tcPr>
            <w:tcW w:w="643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137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16.12.19</w:t>
            </w:r>
          </w:p>
        </w:tc>
        <w:tc>
          <w:tcPr>
            <w:tcW w:w="5340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Лежа на спине (груди) поднимание ног с отягощением. Медленное поднимание и опускание ног. Игра «кот и воробушки».</w:t>
            </w:r>
          </w:p>
        </w:tc>
        <w:tc>
          <w:tcPr>
            <w:tcW w:w="902" w:type="dxa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Выполнять,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лежа на спине (груди), поднимание и опускание ног с отягощением по образцу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68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17.12.19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Стоя на четвереньках поочередное поднимание прямой ноги и руки с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прогибанием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Выполнять,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стоя на четвереньках, поочередное поднимание прямой ноги и руки с </w:t>
            </w:r>
            <w:proofErr w:type="spellStart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прогибанием</w:t>
            </w:r>
            <w:proofErr w:type="spellEnd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 образцу учителя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34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23.12.19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Лежа на спине поднимание одной ноги (сгибание и разгибание), поочередное (велосипед).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Выполнять,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лежа на спине, упражнение «велосипед» по образцу учителя.</w:t>
            </w:r>
          </w:p>
        </w:tc>
        <w:tc>
          <w:tcPr>
            <w:tcW w:w="3632" w:type="dxa"/>
            <w:vMerge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24.12.19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Упражнение на больших резиновых мячах.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упражнения на больших резиновых мячах по образцу учителя.</w:t>
            </w:r>
          </w:p>
        </w:tc>
        <w:tc>
          <w:tcPr>
            <w:tcW w:w="363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84"/>
        </w:trPr>
        <w:tc>
          <w:tcPr>
            <w:tcW w:w="1502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 четверть</w:t>
            </w:r>
          </w:p>
        </w:tc>
      </w:tr>
      <w:tr w:rsidR="00F41F99" w:rsidRPr="00094697" w:rsidTr="00F41F99">
        <w:trPr>
          <w:trHeight w:val="284"/>
        </w:trPr>
        <w:tc>
          <w:tcPr>
            <w:tcW w:w="1502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Раздел 5. Ритмические упражнения</w:t>
            </w:r>
          </w:p>
        </w:tc>
      </w:tr>
      <w:tr w:rsidR="00F41F99" w:rsidRPr="00094697" w:rsidTr="00F41F99">
        <w:trPr>
          <w:trHeight w:val="284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13.01.20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ТБ и правила поведения.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Прохлопывание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отстукивание простого ритмического рисунка. Игра «поймай хлопок».</w:t>
            </w: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прохлопывание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простукивание простого </w:t>
            </w:r>
            <w:proofErr w:type="spellStart"/>
            <w:r>
              <w:rPr>
                <w:rFonts w:ascii="Times New Roman" w:hAnsi="Times New Roman"/>
                <w:sz w:val="24"/>
              </w:rPr>
              <w:t>ритмическоо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рисунка следуя инструкции учителя.</w:t>
            </w:r>
          </w:p>
        </w:tc>
        <w:tc>
          <w:tcPr>
            <w:tcW w:w="3632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умения выполнять задания:</w:t>
            </w:r>
          </w:p>
          <w:p w:rsidR="00F41F99" w:rsidRPr="00401AA7" w:rsidRDefault="00F41F99" w:rsidP="0026519D">
            <w:pPr>
              <w:pStyle w:val="a6"/>
              <w:numPr>
                <w:ilvl w:val="0"/>
                <w:numId w:val="17"/>
              </w:numPr>
              <w:tabs>
                <w:tab w:val="left" w:pos="33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A7">
              <w:rPr>
                <w:rFonts w:ascii="Times New Roman" w:hAnsi="Times New Roman" w:cs="Times New Roman"/>
                <w:sz w:val="24"/>
                <w:szCs w:val="24"/>
              </w:rPr>
              <w:t>в течение определённого периода времени;</w:t>
            </w:r>
          </w:p>
          <w:p w:rsidR="00F41F99" w:rsidRPr="00401AA7" w:rsidRDefault="00F41F99" w:rsidP="0026519D">
            <w:pPr>
              <w:pStyle w:val="a6"/>
              <w:numPr>
                <w:ilvl w:val="0"/>
                <w:numId w:val="17"/>
              </w:numPr>
              <w:tabs>
                <w:tab w:val="left" w:pos="33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A7">
              <w:rPr>
                <w:rFonts w:ascii="Times New Roman" w:hAnsi="Times New Roman" w:cs="Times New Roman"/>
                <w:sz w:val="24"/>
                <w:szCs w:val="24"/>
              </w:rPr>
              <w:t>от начала до конца;</w:t>
            </w:r>
          </w:p>
          <w:p w:rsidR="00F41F99" w:rsidRPr="00401AA7" w:rsidRDefault="00F41F99" w:rsidP="0026519D">
            <w:pPr>
              <w:pStyle w:val="a6"/>
              <w:numPr>
                <w:ilvl w:val="0"/>
                <w:numId w:val="17"/>
              </w:numPr>
              <w:tabs>
                <w:tab w:val="left" w:pos="33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A7">
              <w:rPr>
                <w:rFonts w:ascii="Times New Roman" w:hAnsi="Times New Roman" w:cs="Times New Roman"/>
                <w:sz w:val="24"/>
                <w:szCs w:val="24"/>
              </w:rPr>
              <w:t>с заданием качественных параметров;</w:t>
            </w:r>
          </w:p>
          <w:p w:rsidR="00F41F99" w:rsidRPr="00401AA7" w:rsidRDefault="00F41F99" w:rsidP="0026519D">
            <w:pPr>
              <w:pStyle w:val="a6"/>
              <w:numPr>
                <w:ilvl w:val="0"/>
                <w:numId w:val="17"/>
              </w:numPr>
              <w:tabs>
                <w:tab w:val="left" w:pos="33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AA7">
              <w:rPr>
                <w:rFonts w:ascii="Times New Roman" w:hAnsi="Times New Roman" w:cs="Times New Roman"/>
                <w:sz w:val="24"/>
                <w:szCs w:val="24"/>
              </w:rPr>
              <w:t>последовательное выполнение нескольких заданий.</w:t>
            </w:r>
          </w:p>
        </w:tc>
      </w:tr>
      <w:tr w:rsidR="00F41F99" w:rsidRPr="00094697" w:rsidTr="00F41F99">
        <w:trPr>
          <w:trHeight w:val="284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14.01.20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Ускорение и замедление ходьбы при соответствующем изменении звучания музыки.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 ходьбу с разной скоростью в зависимости от изменения звучания музыки.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18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20.01.20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Движение в одном ритме со словами.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движение в одном ритме со словами.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141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21.01.20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Ритмические импровизации. Игра «Музыкальный молоточек»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</w:t>
            </w:r>
            <w:r>
              <w:rPr>
                <w:rFonts w:ascii="Times New Roman" w:hAnsi="Times New Roman"/>
                <w:sz w:val="24"/>
              </w:rPr>
              <w:t>олнять ритмические импровизации</w:t>
            </w:r>
            <w:r w:rsidRPr="00094697">
              <w:rPr>
                <w:rFonts w:ascii="Times New Roman" w:hAnsi="Times New Roman"/>
                <w:sz w:val="24"/>
              </w:rPr>
              <w:t>, следуя инструкции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34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27.01.20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Выполнение движения в заданном ритме после прекращения звучания музыки.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движения в заданном ритме после прекращения звучания музыки.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28.01.20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с хлопками и произнесение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стихов под счет учителя.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ходьбу с хлопками и произнесение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стихов под счет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68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03.02.20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Изменение темпа упражнения, ходьба, бег, подпрыгивание в темпе музыки. Игра «день ночь».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ходьбу, бег, подпрыгивание в темпе музыки.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25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04.02.20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од с ходьбы на бег при изменении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темпа музыки. Игра «повторяй за мной»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перех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од с ходьбы на бег при изменении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темпа музыки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191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10.02.20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Приставные шаги: вперёд, в сторону, назад.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приставные шаги: вперёд, в сторону, назад</w:t>
            </w:r>
            <w:r w:rsidRPr="00094697">
              <w:rPr>
                <w:rFonts w:ascii="Times New Roman" w:hAnsi="Times New Roman"/>
                <w:sz w:val="24"/>
              </w:rPr>
              <w:t>, следуя инструкции учителя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402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11.02.20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Шаг галопа. Игра </w:t>
            </w:r>
            <w:proofErr w:type="gramStart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« Прыжки</w:t>
            </w:r>
            <w:proofErr w:type="gramEnd"/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по полоскам»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шаг галопа</w:t>
            </w:r>
            <w:r w:rsidRPr="00094697">
              <w:rPr>
                <w:rFonts w:ascii="Times New Roman" w:hAnsi="Times New Roman"/>
                <w:sz w:val="24"/>
              </w:rPr>
              <w:t>, следуя инструкции учителя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35"/>
        </w:trPr>
        <w:tc>
          <w:tcPr>
            <w:tcW w:w="1502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6. Дыхательные упражнения</w:t>
            </w:r>
          </w:p>
        </w:tc>
      </w:tr>
      <w:tr w:rsidR="00F41F99" w:rsidRPr="00094697" w:rsidTr="00F41F99">
        <w:trPr>
          <w:trHeight w:val="335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17.02.20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Дыхание через нос и рот.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</w:rPr>
              <w:t>д</w:t>
            </w:r>
            <w:r w:rsidRPr="00094697">
              <w:rPr>
                <w:rFonts w:ascii="Times New Roman" w:hAnsi="Times New Roman"/>
                <w:sz w:val="24"/>
              </w:rPr>
              <w:t>ыхательные упражнения</w:t>
            </w:r>
            <w:r>
              <w:rPr>
                <w:rFonts w:ascii="Times New Roman" w:hAnsi="Times New Roman"/>
                <w:sz w:val="24"/>
              </w:rPr>
              <w:t xml:space="preserve"> через нос и </w:t>
            </w:r>
            <w:proofErr w:type="gramStart"/>
            <w:r>
              <w:rPr>
                <w:rFonts w:ascii="Times New Roman" w:hAnsi="Times New Roman"/>
                <w:sz w:val="24"/>
              </w:rPr>
              <w:t>рот  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образцу учителя.</w:t>
            </w:r>
          </w:p>
        </w:tc>
        <w:tc>
          <w:tcPr>
            <w:tcW w:w="363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35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18.02.20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94697">
                <w:rPr>
                  <w:rFonts w:ascii="Times New Roman" w:eastAsia="Times New Roman" w:hAnsi="Times New Roman" w:cs="Times New Roman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 Глубокое дыхание. Дыхательные упражнения в образном оформлении хо-хо-</w:t>
              </w:r>
              <w:proofErr w:type="gramStart"/>
              <w:r w:rsidRPr="00094697">
                <w:rPr>
                  <w:rFonts w:ascii="Times New Roman" w:eastAsia="Times New Roman" w:hAnsi="Times New Roman" w:cs="Times New Roman"/>
                  <w:sz w:val="24"/>
                  <w:szCs w:val="24"/>
                  <w:bdr w:val="single" w:sz="6" w:space="0" w:color="FFFFFF" w:frame="1"/>
                  <w:lang w:eastAsia="ru-RU"/>
                </w:rPr>
                <w:t>хо ,фу</w:t>
              </w:r>
              <w:proofErr w:type="gramEnd"/>
              <w:r w:rsidRPr="00094697">
                <w:rPr>
                  <w:rFonts w:ascii="Times New Roman" w:eastAsia="Times New Roman" w:hAnsi="Times New Roman" w:cs="Times New Roman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-фу, «понюхать цветок». </w:t>
              </w:r>
            </w:hyperlink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д</w:t>
            </w:r>
            <w:r w:rsidRPr="00094697">
              <w:rPr>
                <w:rFonts w:ascii="Times New Roman" w:hAnsi="Times New Roman"/>
                <w:sz w:val="24"/>
              </w:rPr>
              <w:t>ыхательные упражнения в образном оформлении хо-хо-</w:t>
            </w:r>
            <w:proofErr w:type="gramStart"/>
            <w:r w:rsidRPr="00094697">
              <w:rPr>
                <w:rFonts w:ascii="Times New Roman" w:hAnsi="Times New Roman"/>
                <w:sz w:val="24"/>
              </w:rPr>
              <w:t>хо ,фу</w:t>
            </w:r>
            <w:proofErr w:type="gramEnd"/>
            <w:r w:rsidRPr="00094697">
              <w:rPr>
                <w:rFonts w:ascii="Times New Roman" w:hAnsi="Times New Roman"/>
                <w:sz w:val="24"/>
              </w:rPr>
              <w:t>-фу, «понюхать цветок» по образцу учителя.</w:t>
            </w:r>
          </w:p>
        </w:tc>
        <w:tc>
          <w:tcPr>
            <w:tcW w:w="3632" w:type="dxa"/>
            <w:vMerge w:val="restart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51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24.02.20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Тренировка дыхания в ходьбе с произнесением звуков на выдохе: чу-</w:t>
            </w:r>
            <w:proofErr w:type="spellStart"/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чу,ш</w:t>
            </w:r>
            <w:proofErr w:type="spellEnd"/>
            <w:proofErr w:type="gram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ш,у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у,ж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-ж.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ходьбу с произнесением звуков на выдохе: чу-</w:t>
            </w:r>
            <w:proofErr w:type="spellStart"/>
            <w:proofErr w:type="gramStart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чу,ш</w:t>
            </w:r>
            <w:proofErr w:type="spellEnd"/>
            <w:proofErr w:type="gramEnd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proofErr w:type="spellStart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ш,у</w:t>
            </w:r>
            <w:proofErr w:type="spellEnd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proofErr w:type="spellStart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у,ж</w:t>
            </w:r>
            <w:proofErr w:type="spellEnd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-ж.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18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25.02.20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Тренировка дыхания в упражнении ух-ух (рубить дрова)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 xml:space="preserve">Выполнять упражнение «рубить дрова» по 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образцу учителя.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51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02.03.20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Диафрагмальное, рёберное и смешанное дыхание лёжа.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д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иафрагмальное, рёберное и смешанное дыхание лёжа,</w:t>
            </w:r>
            <w:r w:rsidRPr="00094697">
              <w:rPr>
                <w:rFonts w:ascii="Times New Roman" w:hAnsi="Times New Roman"/>
                <w:sz w:val="24"/>
              </w:rPr>
              <w:t xml:space="preserve"> следуя инструкции и образцу учителя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35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03.03.20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Смешанное дыхание по подражанию. Игра «Запрещённое упражнение».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мешанное дыхание под хлопки, под </w:t>
            </w:r>
            <w:proofErr w:type="gramStart"/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>счет</w:t>
            </w:r>
            <w:r w:rsidRPr="00094697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094697">
              <w:rPr>
                <w:rFonts w:ascii="Times New Roman" w:hAnsi="Times New Roman"/>
                <w:sz w:val="24"/>
              </w:rPr>
              <w:t xml:space="preserve"> следуя инструкции учителя</w:t>
            </w:r>
            <w:r w:rsidRPr="000946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18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09.03.20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vAlign w:val="center"/>
          </w:tcPr>
          <w:p w:rsidR="00F41F99" w:rsidRPr="00094697" w:rsidRDefault="00F41F99" w:rsidP="002651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Смешанное дыхание под хлопки, под счет. Игра» чей шарик больше»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смешанное дыхание по подражанию.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94697">
              <w:rPr>
                <w:rFonts w:ascii="Times New Roman" w:hAnsi="Times New Roman"/>
                <w:sz w:val="24"/>
              </w:rPr>
              <w:t>Выполнять правила игры.</w:t>
            </w:r>
          </w:p>
        </w:tc>
        <w:tc>
          <w:tcPr>
            <w:tcW w:w="3632" w:type="dxa"/>
            <w:vMerge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51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10.03.20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Коррекционные игры «Волшебный мешочек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Играть, следуя правилам игры.</w:t>
            </w:r>
          </w:p>
        </w:tc>
        <w:tc>
          <w:tcPr>
            <w:tcW w:w="3632" w:type="dxa"/>
            <w:vMerge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51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16.03.20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094697">
                <w:rPr>
                  <w:rFonts w:ascii="Times New Roman" w:eastAsia="Times New Roman" w:hAnsi="Times New Roman" w:cs="Times New Roman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 Изменение глубины и темпа дыхания в соответствие с характером движения (по подражанию, под хлопки, под счёт)</w:t>
              </w:r>
            </w:hyperlink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Измененять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глубину и темп</w:t>
            </w:r>
            <w:r w:rsidRPr="00094697">
              <w:rPr>
                <w:rFonts w:ascii="Times New Roman" w:hAnsi="Times New Roman"/>
                <w:sz w:val="24"/>
              </w:rPr>
              <w:t xml:space="preserve"> дыхания в соответствие с характером движения по подражанию, под хлопки, под счёт.</w:t>
            </w:r>
          </w:p>
        </w:tc>
        <w:tc>
          <w:tcPr>
            <w:tcW w:w="363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318"/>
        </w:trPr>
        <w:tc>
          <w:tcPr>
            <w:tcW w:w="6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17.03.20</w:t>
            </w:r>
          </w:p>
        </w:tc>
        <w:tc>
          <w:tcPr>
            <w:tcW w:w="5340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Коррекционная игра «Чей голосок»</w:t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pStyle w:val="a8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Играть, следуя правилам игры.</w:t>
            </w:r>
          </w:p>
        </w:tc>
        <w:tc>
          <w:tcPr>
            <w:tcW w:w="3632" w:type="dxa"/>
            <w:tcBorders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51"/>
        </w:trPr>
        <w:tc>
          <w:tcPr>
            <w:tcW w:w="1502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четверть</w:t>
            </w:r>
          </w:p>
        </w:tc>
      </w:tr>
      <w:tr w:rsidR="00F41F99" w:rsidRPr="00094697" w:rsidTr="00F41F99">
        <w:trPr>
          <w:trHeight w:val="234"/>
        </w:trPr>
        <w:tc>
          <w:tcPr>
            <w:tcW w:w="15021" w:type="dxa"/>
            <w:gridSpan w:val="7"/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Упражнения для коррекции плоскостопия.</w:t>
            </w:r>
          </w:p>
        </w:tc>
      </w:tr>
      <w:tr w:rsidR="00F41F99" w:rsidRPr="00094697" w:rsidTr="00F41F99">
        <w:trPr>
          <w:trHeight w:val="251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06.04.20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Различные виды ходьбы для профилактики плоскостопия.</w:t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различные виды ходьбы для профилактики плоскостопия</w:t>
            </w:r>
          </w:p>
        </w:tc>
        <w:tc>
          <w:tcPr>
            <w:tcW w:w="3632" w:type="dxa"/>
            <w:vMerge w:val="restart"/>
            <w:tcBorders>
              <w:left w:val="single" w:sz="4" w:space="0" w:color="auto"/>
            </w:tcBorders>
          </w:tcPr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умения </w:t>
            </w:r>
          </w:p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переходить </w:t>
            </w:r>
          </w:p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одного задания к </w:t>
            </w:r>
          </w:p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другому в соответствии с </w:t>
            </w:r>
          </w:p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алгоритмом действий.</w:t>
            </w:r>
          </w:p>
        </w:tc>
      </w:tr>
      <w:tr w:rsidR="00F41F99" w:rsidRPr="00094697" w:rsidTr="00F41F99">
        <w:trPr>
          <w:trHeight w:val="23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07.04.20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Ходьба приставными шагами по обручу, гимнастической палке, канату.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ходьбу приставными шагами по обручу, гимнастической палке, канату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94697">
              <w:rPr>
                <w:rFonts w:ascii="Times New Roman" w:hAnsi="Times New Roman"/>
                <w:sz w:val="24"/>
              </w:rPr>
              <w:t>следуя инструкции учителя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  <w:tcBorders>
              <w:left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51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13.04.20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Собирание пальцами ног с ковра небольших предметов, шариков.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 захват мелких предметов пальцами ног.</w:t>
            </w:r>
          </w:p>
        </w:tc>
        <w:tc>
          <w:tcPr>
            <w:tcW w:w="3632" w:type="dxa"/>
            <w:vMerge/>
            <w:tcBorders>
              <w:left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8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14.04.20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Катание стопами ног кеглей.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катание стопами ног кеглей</w:t>
            </w:r>
            <w:r w:rsidRPr="00094697">
              <w:rPr>
                <w:rFonts w:ascii="Times New Roman" w:hAnsi="Times New Roman"/>
                <w:sz w:val="24"/>
              </w:rPr>
              <w:t xml:space="preserve"> следуя инструкции учителя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  <w:tcBorders>
              <w:left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8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20.04.20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Катание стопами ног мячей. Игра " Кто быстрее"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атание стопами ног мячей,</w:t>
            </w:r>
            <w:r w:rsidRPr="00094697">
              <w:rPr>
                <w:rFonts w:ascii="Times New Roman" w:hAnsi="Times New Roman"/>
                <w:sz w:val="24"/>
              </w:rPr>
              <w:t xml:space="preserve"> следуя инструкции учителя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  <w:tcBorders>
              <w:left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8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21.04.20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Самомассаж стоп ног шишками.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самомассаж стоп ног шишками по образцу учителя.</w:t>
            </w:r>
          </w:p>
        </w:tc>
        <w:tc>
          <w:tcPr>
            <w:tcW w:w="3632" w:type="dxa"/>
            <w:vMerge/>
            <w:tcBorders>
              <w:left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706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27.04.20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Захватывание стопами ног резинового мячика и удерживание его на весу.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захват стопами ног резинового мячика и удерживание его на весу,</w:t>
            </w:r>
            <w:r w:rsidRPr="00094697">
              <w:rPr>
                <w:rFonts w:ascii="Times New Roman" w:hAnsi="Times New Roman"/>
                <w:sz w:val="24"/>
              </w:rPr>
              <w:t xml:space="preserve"> следуя инструкции учителя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706"/>
        </w:trPr>
        <w:tc>
          <w:tcPr>
            <w:tcW w:w="1502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41F99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Упражнения для укрепления мышц живота.</w:t>
            </w:r>
          </w:p>
          <w:p w:rsidR="00F41F99" w:rsidRPr="00094697" w:rsidRDefault="00F41F99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99" w:rsidRPr="00094697" w:rsidTr="00F41F99">
        <w:trPr>
          <w:trHeight w:val="208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28.04.20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сидя и лежа на полу. Игра «Подними предмет».</w:t>
            </w: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3B56F2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6F2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сидя и лёжа на 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следуя инструкции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3B5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632" w:type="dxa"/>
            <w:vMerge w:val="restart"/>
            <w:shd w:val="clear" w:color="auto" w:fill="auto"/>
          </w:tcPr>
          <w:p w:rsidR="00F41F99" w:rsidRPr="00094697" w:rsidRDefault="00F41F99" w:rsidP="0026519D"/>
        </w:tc>
      </w:tr>
      <w:tr w:rsidR="00F41F99" w:rsidRPr="00094697" w:rsidTr="00F41F99">
        <w:trPr>
          <w:trHeight w:val="23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18.05.20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для мышц брюшного пресса.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мышц брюшного пресса,</w:t>
            </w:r>
            <w:r w:rsidRPr="00094697">
              <w:rPr>
                <w:rFonts w:ascii="Times New Roman" w:hAnsi="Times New Roman"/>
                <w:sz w:val="24"/>
              </w:rPr>
              <w:t xml:space="preserve"> следуя инструкции и образцу </w:t>
            </w:r>
            <w:proofErr w:type="gramStart"/>
            <w:r w:rsidRPr="00094697">
              <w:rPr>
                <w:rFonts w:ascii="Times New Roman" w:hAnsi="Times New Roman"/>
                <w:sz w:val="24"/>
              </w:rPr>
              <w:t>учителя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632" w:type="dxa"/>
            <w:vMerge/>
            <w:shd w:val="clear" w:color="auto" w:fill="auto"/>
          </w:tcPr>
          <w:p w:rsidR="00F41F99" w:rsidRPr="00094697" w:rsidRDefault="00F41F99" w:rsidP="0026519D"/>
        </w:tc>
      </w:tr>
      <w:tr w:rsidR="00F41F99" w:rsidRPr="00094697" w:rsidTr="00F41F99">
        <w:trPr>
          <w:trHeight w:val="23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19.05.20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Вис на гимнастической стенке с подниманием ног под 90 градусов. Игра «Выше земли».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вис на гимнастической стенке с подниманием ног под 90 градусов с помощью учителя.</w:t>
            </w:r>
          </w:p>
        </w:tc>
        <w:tc>
          <w:tcPr>
            <w:tcW w:w="3632" w:type="dxa"/>
            <w:vMerge/>
            <w:shd w:val="clear" w:color="auto" w:fill="auto"/>
          </w:tcPr>
          <w:p w:rsidR="00F41F99" w:rsidRPr="00094697" w:rsidRDefault="00F41F99" w:rsidP="0026519D"/>
        </w:tc>
      </w:tr>
      <w:tr w:rsidR="00F41F99" w:rsidRPr="00094697" w:rsidTr="00F41F99">
        <w:trPr>
          <w:trHeight w:val="28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25.05.20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Упражнения в висе спиной к стене.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висе спиной к стене градусов с помощью учителя.</w:t>
            </w:r>
          </w:p>
        </w:tc>
        <w:tc>
          <w:tcPr>
            <w:tcW w:w="3632" w:type="dxa"/>
            <w:vMerge/>
            <w:shd w:val="clear" w:color="auto" w:fill="auto"/>
          </w:tcPr>
          <w:p w:rsidR="00F41F99" w:rsidRPr="00094697" w:rsidRDefault="00F41F99" w:rsidP="0026519D"/>
        </w:tc>
      </w:tr>
      <w:tr w:rsidR="00F41F99" w:rsidRPr="00094697" w:rsidTr="00F41F99">
        <w:trPr>
          <w:trHeight w:val="184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26.05.20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Подъем туловища из положения, сидя на скамейке в парах.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F41F99" w:rsidRPr="00094697" w:rsidRDefault="00F41F99" w:rsidP="00265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подъем туловища из положения, сидя на скамейке в парах, следуя инструкции учителя.</w:t>
            </w:r>
          </w:p>
        </w:tc>
        <w:tc>
          <w:tcPr>
            <w:tcW w:w="3632" w:type="dxa"/>
            <w:vMerge/>
            <w:shd w:val="clear" w:color="auto" w:fill="auto"/>
          </w:tcPr>
          <w:p w:rsidR="00F41F99" w:rsidRPr="00094697" w:rsidRDefault="00F41F99" w:rsidP="0026519D"/>
        </w:tc>
      </w:tr>
    </w:tbl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F99" w:rsidRPr="00094697" w:rsidRDefault="00F41F99" w:rsidP="00F41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94355" w:rsidRDefault="00494355"/>
    <w:sectPr w:rsidR="00494355" w:rsidSect="00F41F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82611"/>
    <w:multiLevelType w:val="hybridMultilevel"/>
    <w:tmpl w:val="4EF0A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A5218D6"/>
    <w:multiLevelType w:val="multilevel"/>
    <w:tmpl w:val="DA3C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17C5F"/>
    <w:multiLevelType w:val="multilevel"/>
    <w:tmpl w:val="2BF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50502"/>
    <w:multiLevelType w:val="multilevel"/>
    <w:tmpl w:val="AEF2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D7709"/>
    <w:multiLevelType w:val="hybridMultilevel"/>
    <w:tmpl w:val="D876A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431480"/>
    <w:multiLevelType w:val="hybridMultilevel"/>
    <w:tmpl w:val="5F24555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384A322C"/>
    <w:multiLevelType w:val="hybridMultilevel"/>
    <w:tmpl w:val="2166C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4B21C0"/>
    <w:multiLevelType w:val="multilevel"/>
    <w:tmpl w:val="0A06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541FDF"/>
    <w:multiLevelType w:val="hybridMultilevel"/>
    <w:tmpl w:val="D804B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9F9118D"/>
    <w:multiLevelType w:val="hybridMultilevel"/>
    <w:tmpl w:val="F64C4D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0545E51"/>
    <w:multiLevelType w:val="hybridMultilevel"/>
    <w:tmpl w:val="285E22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327E9C"/>
    <w:multiLevelType w:val="hybridMultilevel"/>
    <w:tmpl w:val="1FD0B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06559F"/>
    <w:multiLevelType w:val="multilevel"/>
    <w:tmpl w:val="1402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606738"/>
    <w:multiLevelType w:val="multilevel"/>
    <w:tmpl w:val="443C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490ABF"/>
    <w:multiLevelType w:val="multilevel"/>
    <w:tmpl w:val="081EA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2"/>
  </w:num>
  <w:num w:numId="5">
    <w:abstractNumId w:val="4"/>
  </w:num>
  <w:num w:numId="6">
    <w:abstractNumId w:val="14"/>
  </w:num>
  <w:num w:numId="7">
    <w:abstractNumId w:val="13"/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3"/>
  </w:num>
  <w:num w:numId="12">
    <w:abstractNumId w:val="9"/>
  </w:num>
  <w:num w:numId="13">
    <w:abstractNumId w:val="5"/>
  </w:num>
  <w:num w:numId="14">
    <w:abstractNumId w:val="7"/>
  </w:num>
  <w:num w:numId="15">
    <w:abstractNumId w:val="10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99"/>
    <w:rsid w:val="00494355"/>
    <w:rsid w:val="00F4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EB41B-9421-42E6-8A52-51D2181F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F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F41F99"/>
  </w:style>
  <w:style w:type="paragraph" w:customStyle="1" w:styleId="c3">
    <w:name w:val="c3"/>
    <w:basedOn w:val="a"/>
    <w:rsid w:val="00F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F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41F99"/>
  </w:style>
  <w:style w:type="character" w:customStyle="1" w:styleId="c7">
    <w:name w:val="c7"/>
    <w:basedOn w:val="a0"/>
    <w:rsid w:val="00F41F99"/>
  </w:style>
  <w:style w:type="character" w:customStyle="1" w:styleId="c11">
    <w:name w:val="c11"/>
    <w:basedOn w:val="a0"/>
    <w:rsid w:val="00F41F99"/>
  </w:style>
  <w:style w:type="character" w:customStyle="1" w:styleId="c21">
    <w:name w:val="c21"/>
    <w:basedOn w:val="a0"/>
    <w:rsid w:val="00F41F99"/>
  </w:style>
  <w:style w:type="character" w:customStyle="1" w:styleId="c17">
    <w:name w:val="c17"/>
    <w:basedOn w:val="a0"/>
    <w:rsid w:val="00F41F99"/>
  </w:style>
  <w:style w:type="paragraph" w:customStyle="1" w:styleId="c15">
    <w:name w:val="c15"/>
    <w:basedOn w:val="a"/>
    <w:rsid w:val="00F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F4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F41F99"/>
    <w:rPr>
      <w:rFonts w:ascii="Calibri" w:eastAsia="Calibri" w:hAnsi="Calibri"/>
      <w:sz w:val="28"/>
      <w:szCs w:val="24"/>
      <w:lang w:eastAsia="ru-RU"/>
    </w:rPr>
  </w:style>
  <w:style w:type="paragraph" w:styleId="a5">
    <w:name w:val="Body Text"/>
    <w:basedOn w:val="a"/>
    <w:link w:val="a4"/>
    <w:rsid w:val="00F41F99"/>
    <w:pPr>
      <w:spacing w:after="0" w:line="240" w:lineRule="auto"/>
      <w:jc w:val="both"/>
    </w:pPr>
    <w:rPr>
      <w:rFonts w:ascii="Calibri" w:eastAsia="Calibri" w:hAnsi="Calibri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41F99"/>
  </w:style>
  <w:style w:type="paragraph" w:styleId="a6">
    <w:name w:val="List Paragraph"/>
    <w:basedOn w:val="a"/>
    <w:uiPriority w:val="34"/>
    <w:qFormat/>
    <w:rsid w:val="00F41F9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41F9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Document Map"/>
    <w:basedOn w:val="a"/>
    <w:link w:val="aa"/>
    <w:uiPriority w:val="99"/>
    <w:semiHidden/>
    <w:unhideWhenUsed/>
    <w:rsid w:val="00F4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F41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go.volganet.ru/asp/Curriculum/Planner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go.volganet.ru/asp/Curriculum/Planner.asp" TargetMode="External"/><Relationship Id="rId5" Type="http://schemas.openxmlformats.org/officeDocument/2006/relationships/hyperlink" Target="https://sgo.volganet.ru/asp/Curriculum/Planner.as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ГКС(к)ОУ "Волжская С(к)ОШ"</Company>
  <LinksUpToDate>false</LinksUpToDate>
  <CharactersWithSpaces>24163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РАС</dc:creator>
  <cp:keywords/>
  <dc:description/>
  <cp:lastModifiedBy>Класс РАС</cp:lastModifiedBy>
  <cp:revision>1</cp:revision>
  <dcterms:created xsi:type="dcterms:W3CDTF">2019-10-21T18:57:00Z</dcterms:created>
  <dcterms:modified xsi:type="dcterms:W3CDTF">2019-10-21T18:59:00Z</dcterms:modified>
</cp:coreProperties>
</file>